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A8B" w:rsidRDefault="00884A8B" w:rsidP="00884A8B">
      <w:pPr>
        <w:pStyle w:val="a3"/>
        <w:tabs>
          <w:tab w:val="left" w:pos="5529"/>
        </w:tabs>
        <w:spacing w:line="200" w:lineRule="atLeast"/>
        <w:ind w:left="552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</w:p>
    <w:p w:rsidR="00884A8B" w:rsidRDefault="00884A8B" w:rsidP="00884A8B">
      <w:pPr>
        <w:pStyle w:val="a3"/>
        <w:tabs>
          <w:tab w:val="left" w:pos="5529"/>
        </w:tabs>
        <w:spacing w:line="200" w:lineRule="atLeast"/>
        <w:ind w:left="5529"/>
        <w:jc w:val="center"/>
        <w:rPr>
          <w:sz w:val="20"/>
          <w:szCs w:val="20"/>
        </w:rPr>
      </w:pPr>
      <w:r>
        <w:rPr>
          <w:sz w:val="20"/>
          <w:szCs w:val="20"/>
        </w:rPr>
        <w:t>к постановлению администрации</w:t>
      </w:r>
    </w:p>
    <w:p w:rsidR="00884A8B" w:rsidRDefault="00884A8B" w:rsidP="00884A8B">
      <w:pPr>
        <w:pStyle w:val="a3"/>
        <w:tabs>
          <w:tab w:val="left" w:pos="5529"/>
        </w:tabs>
        <w:spacing w:line="200" w:lineRule="atLeast"/>
        <w:ind w:left="5529"/>
        <w:jc w:val="center"/>
        <w:rPr>
          <w:sz w:val="20"/>
          <w:szCs w:val="20"/>
        </w:rPr>
      </w:pPr>
      <w:r>
        <w:rPr>
          <w:sz w:val="20"/>
          <w:szCs w:val="20"/>
        </w:rPr>
        <w:t>Неудачинского сельсовета</w:t>
      </w:r>
    </w:p>
    <w:p w:rsidR="00884A8B" w:rsidRDefault="00884A8B" w:rsidP="00884A8B">
      <w:pPr>
        <w:pStyle w:val="a3"/>
        <w:tabs>
          <w:tab w:val="left" w:pos="5529"/>
        </w:tabs>
        <w:spacing w:line="200" w:lineRule="atLeast"/>
        <w:ind w:left="5529"/>
        <w:jc w:val="center"/>
        <w:rPr>
          <w:sz w:val="20"/>
          <w:szCs w:val="20"/>
        </w:rPr>
      </w:pPr>
      <w:r>
        <w:rPr>
          <w:sz w:val="20"/>
          <w:szCs w:val="20"/>
        </w:rPr>
        <w:t>Татарского района</w:t>
      </w:r>
    </w:p>
    <w:p w:rsidR="00884A8B" w:rsidRDefault="00884A8B" w:rsidP="00884A8B">
      <w:pPr>
        <w:pStyle w:val="a3"/>
        <w:tabs>
          <w:tab w:val="left" w:pos="5529"/>
        </w:tabs>
        <w:spacing w:line="200" w:lineRule="atLeast"/>
        <w:ind w:left="5529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884A8B" w:rsidRDefault="00884A8B" w:rsidP="00884A8B">
      <w:pPr>
        <w:pStyle w:val="a3"/>
        <w:tabs>
          <w:tab w:val="left" w:pos="5529"/>
        </w:tabs>
        <w:spacing w:line="200" w:lineRule="atLeast"/>
        <w:ind w:left="5529"/>
        <w:jc w:val="center"/>
        <w:rPr>
          <w:sz w:val="20"/>
          <w:szCs w:val="20"/>
        </w:rPr>
      </w:pPr>
      <w:r>
        <w:rPr>
          <w:sz w:val="20"/>
          <w:szCs w:val="20"/>
        </w:rPr>
        <w:t>от 04.04.2013 г. № 23</w:t>
      </w:r>
    </w:p>
    <w:p w:rsidR="00884A8B" w:rsidRDefault="00884A8B" w:rsidP="00884A8B">
      <w:pPr>
        <w:shd w:val="clear" w:color="auto" w:fill="FFFFFF"/>
        <w:spacing w:before="379" w:line="200" w:lineRule="atLeast"/>
        <w:ind w:left="34"/>
        <w:jc w:val="center"/>
        <w:rPr>
          <w:b/>
          <w:bCs/>
        </w:rPr>
      </w:pPr>
      <w:r>
        <w:rPr>
          <w:b/>
          <w:bCs/>
        </w:rPr>
        <w:t>ПОРЯДОК</w:t>
      </w:r>
    </w:p>
    <w:p w:rsidR="00884A8B" w:rsidRDefault="00884A8B" w:rsidP="00884A8B">
      <w:pPr>
        <w:shd w:val="clear" w:color="auto" w:fill="FFFFFF"/>
        <w:spacing w:line="200" w:lineRule="atLeast"/>
        <w:ind w:right="14"/>
        <w:jc w:val="center"/>
        <w:rPr>
          <w:b/>
          <w:bCs/>
        </w:rPr>
      </w:pPr>
      <w:r>
        <w:rPr>
          <w:b/>
          <w:bCs/>
        </w:rPr>
        <w:t xml:space="preserve">создания, хранения, использования и восполнения резерва </w:t>
      </w:r>
      <w:proofErr w:type="gramStart"/>
      <w:r>
        <w:rPr>
          <w:b/>
          <w:bCs/>
        </w:rPr>
        <w:t>материальных</w:t>
      </w:r>
      <w:proofErr w:type="gramEnd"/>
    </w:p>
    <w:p w:rsidR="00884A8B" w:rsidRDefault="00884A8B" w:rsidP="00884A8B">
      <w:pPr>
        <w:shd w:val="clear" w:color="auto" w:fill="FFFFFF"/>
        <w:spacing w:line="200" w:lineRule="atLeast"/>
        <w:ind w:left="540" w:right="19"/>
        <w:jc w:val="center"/>
        <w:rPr>
          <w:b/>
          <w:bCs/>
        </w:rPr>
      </w:pPr>
      <w:r>
        <w:rPr>
          <w:b/>
          <w:bCs/>
        </w:rPr>
        <w:t xml:space="preserve">ресурсов для ликвидации чрезвычайных ситуаций муниципального характера  на территории Неудачинского сельсовета Татарского района </w:t>
      </w:r>
    </w:p>
    <w:p w:rsidR="00884A8B" w:rsidRDefault="00884A8B" w:rsidP="00884A8B">
      <w:pPr>
        <w:shd w:val="clear" w:color="auto" w:fill="FFFFFF"/>
        <w:spacing w:line="200" w:lineRule="atLeast"/>
        <w:ind w:left="540" w:right="19"/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884A8B" w:rsidRDefault="00884A8B" w:rsidP="00884A8B">
      <w:pPr>
        <w:shd w:val="clear" w:color="auto" w:fill="FFFFFF"/>
        <w:spacing w:line="200" w:lineRule="atLeast"/>
        <w:ind w:left="540" w:right="19"/>
        <w:jc w:val="both"/>
      </w:pPr>
    </w:p>
    <w:p w:rsidR="00884A8B" w:rsidRDefault="00884A8B" w:rsidP="00884A8B">
      <w:pPr>
        <w:shd w:val="clear" w:color="auto" w:fill="FFFFFF"/>
        <w:spacing w:before="5" w:line="200" w:lineRule="atLeast"/>
        <w:jc w:val="both"/>
        <w:rPr>
          <w:bCs/>
          <w:spacing w:val="-1"/>
        </w:rPr>
      </w:pPr>
      <w:r>
        <w:tab/>
        <w:t>Настоящий Порядок разработан в соответствии с Федеральным законом от 21.12.1994г.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10.11.1996г.  № 1340 «О порядке создания и использования резервов материальных ресурсов для ликвидации чрезвычайных ситуаций природного и техногенного характера</w:t>
      </w:r>
      <w:proofErr w:type="gramStart"/>
      <w:r>
        <w:t>»,</w:t>
      </w:r>
      <w:r>
        <w:rPr>
          <w:bCs/>
          <w:spacing w:val="-1"/>
        </w:rPr>
        <w:t>.</w:t>
      </w:r>
      <w:proofErr w:type="gramEnd"/>
    </w:p>
    <w:p w:rsidR="00884A8B" w:rsidRDefault="00884A8B" w:rsidP="00884A8B">
      <w:pPr>
        <w:shd w:val="clear" w:color="auto" w:fill="FFFFFF"/>
        <w:spacing w:before="5" w:line="200" w:lineRule="atLeast"/>
        <w:jc w:val="both"/>
      </w:pPr>
      <w:r>
        <w:rPr>
          <w:bCs/>
          <w:spacing w:val="-1"/>
        </w:rPr>
        <w:tab/>
        <w:t xml:space="preserve">1. </w:t>
      </w:r>
      <w:proofErr w:type="gramStart"/>
      <w:r>
        <w:t>Резерв материальных ресурсов для ликвидации чрезвычайных ситуаций муниципального характера на территории Неудачинского сельсовета  (далее - Резерв)  создается заблаговременно в целях экстренного привлечения необходимых материальных средств для первоочередного жизнеобеспечения пострадавшего населения, развертывания и содержания временных пунктов проживания и питания пострадавших граждан, оказания им медицинской помощи, обеспечения аварийно-спасательных и аварийно-восстановительных работ в случае возникновения чрезвычайных ситуаций, а также при ликвидации последствий чрезвычайных ситуаций</w:t>
      </w:r>
      <w:proofErr w:type="gramEnd"/>
      <w:r>
        <w:t>.</w:t>
      </w:r>
    </w:p>
    <w:p w:rsidR="00884A8B" w:rsidRDefault="00884A8B" w:rsidP="00884A8B">
      <w:pPr>
        <w:shd w:val="clear" w:color="auto" w:fill="FFFFFF"/>
        <w:spacing w:before="5" w:line="200" w:lineRule="atLeast"/>
        <w:jc w:val="both"/>
      </w:pPr>
      <w:r>
        <w:tab/>
        <w:t>2. Резе</w:t>
      </w:r>
      <w:proofErr w:type="gramStart"/>
      <w:r>
        <w:t>рв вкл</w:t>
      </w:r>
      <w:proofErr w:type="gramEnd"/>
      <w:r>
        <w:t>ючает продовольствие, вещевое имущество, предметы первой необходимости, строительные материалы, медицинское имущество, другие материальные ресурсы.</w:t>
      </w:r>
    </w:p>
    <w:p w:rsidR="00884A8B" w:rsidRDefault="00884A8B" w:rsidP="00884A8B">
      <w:pPr>
        <w:shd w:val="clear" w:color="auto" w:fill="FFFFFF"/>
        <w:spacing w:before="5" w:line="200" w:lineRule="atLeast"/>
        <w:jc w:val="both"/>
      </w:pPr>
      <w:r>
        <w:tab/>
        <w:t>3. Номенклатура и объемы материальных ресурсов Резерва утверждаются главой администрации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>
        <w:t>дств дл</w:t>
      </w:r>
      <w:proofErr w:type="gramEnd"/>
      <w:r>
        <w:t>я ликвидации чрезвычайных ситуаций.</w:t>
      </w:r>
    </w:p>
    <w:p w:rsidR="00884A8B" w:rsidRDefault="00884A8B" w:rsidP="00884A8B">
      <w:pPr>
        <w:shd w:val="clear" w:color="auto" w:fill="FFFFFF"/>
        <w:spacing w:before="5" w:line="200" w:lineRule="atLeast"/>
        <w:jc w:val="both"/>
      </w:pPr>
      <w:r>
        <w:rPr>
          <w:spacing w:val="-9"/>
        </w:rPr>
        <w:tab/>
        <w:t xml:space="preserve">4. </w:t>
      </w:r>
      <w:r>
        <w:t>Создание, хранение, использование и восполнение Резерва осуществляется за счет средств  бюджета Неудачинского сельсовета.</w:t>
      </w:r>
    </w:p>
    <w:p w:rsidR="00884A8B" w:rsidRDefault="00884A8B" w:rsidP="00884A8B">
      <w:pPr>
        <w:shd w:val="clear" w:color="auto" w:fill="FFFFFF"/>
        <w:spacing w:before="5" w:line="200" w:lineRule="atLeast"/>
        <w:jc w:val="both"/>
      </w:pPr>
      <w:r>
        <w:rPr>
          <w:spacing w:val="-9"/>
        </w:rPr>
        <w:tab/>
        <w:t xml:space="preserve">5. </w:t>
      </w:r>
      <w:r>
        <w:t>Объем финансовых средств, необходимых для создания, хранения, использования и восполнения материальных ресурсов Резерва, определяется с учетом возможного изменения рыночных цен на материальные ресурсы.</w:t>
      </w:r>
    </w:p>
    <w:p w:rsidR="00884A8B" w:rsidRDefault="00884A8B" w:rsidP="00884A8B">
      <w:pPr>
        <w:shd w:val="clear" w:color="auto" w:fill="FFFFFF"/>
        <w:spacing w:before="5" w:line="200" w:lineRule="atLeast"/>
        <w:jc w:val="both"/>
        <w:rPr>
          <w:spacing w:val="-1"/>
        </w:rPr>
      </w:pPr>
      <w:r>
        <w:rPr>
          <w:spacing w:val="-1"/>
        </w:rPr>
        <w:tab/>
        <w:t>6. Функции по созданию, размещению, хранению и восполнению Резерва возлагаются на администрацию Неудачинского сельсовета.</w:t>
      </w:r>
    </w:p>
    <w:p w:rsidR="00884A8B" w:rsidRDefault="00884A8B" w:rsidP="00884A8B">
      <w:pPr>
        <w:shd w:val="clear" w:color="auto" w:fill="FFFFFF"/>
        <w:spacing w:before="5" w:line="200" w:lineRule="atLeast"/>
        <w:jc w:val="both"/>
        <w:rPr>
          <w:spacing w:val="-9"/>
        </w:rPr>
      </w:pPr>
      <w:r>
        <w:rPr>
          <w:spacing w:val="-9"/>
        </w:rPr>
        <w:tab/>
        <w:t>Администрация Неудачинского сельсовета:</w:t>
      </w:r>
    </w:p>
    <w:p w:rsidR="00884A8B" w:rsidRDefault="00884A8B" w:rsidP="00884A8B">
      <w:pPr>
        <w:shd w:val="clear" w:color="auto" w:fill="FFFFFF"/>
        <w:spacing w:before="5" w:line="200" w:lineRule="atLeast"/>
        <w:jc w:val="both"/>
      </w:pPr>
      <w:r>
        <w:tab/>
        <w:t xml:space="preserve">- разрабатывает предложения по номенклатуре и объемам материальных ресурсов в Резерве;    </w:t>
      </w:r>
    </w:p>
    <w:p w:rsidR="00884A8B" w:rsidRDefault="00884A8B" w:rsidP="00884A8B">
      <w:pPr>
        <w:shd w:val="clear" w:color="auto" w:fill="FFFFFF"/>
        <w:spacing w:before="5" w:line="200" w:lineRule="atLeast"/>
        <w:jc w:val="both"/>
      </w:pPr>
      <w:r>
        <w:tab/>
        <w:t>- организует хранение, освежение, замену, обслуживание и выпуск материальных ресурсов,    хранящихся в Резерве;</w:t>
      </w:r>
    </w:p>
    <w:p w:rsidR="00884A8B" w:rsidRDefault="00884A8B" w:rsidP="00884A8B">
      <w:pPr>
        <w:shd w:val="clear" w:color="auto" w:fill="FFFFFF"/>
        <w:spacing w:before="5" w:line="200" w:lineRule="atLeast"/>
        <w:jc w:val="both"/>
      </w:pPr>
      <w:r>
        <w:tab/>
        <w:t>- организует доставку материальных ресурсов Резерва потребителям в районы чрезвычайных ситуаций;</w:t>
      </w:r>
    </w:p>
    <w:p w:rsidR="00884A8B" w:rsidRDefault="00884A8B" w:rsidP="00884A8B">
      <w:pPr>
        <w:shd w:val="clear" w:color="auto" w:fill="FFFFFF"/>
        <w:spacing w:before="5" w:line="200" w:lineRule="atLeast"/>
        <w:jc w:val="both"/>
        <w:rPr>
          <w:spacing w:val="-2"/>
        </w:rPr>
      </w:pPr>
      <w:r>
        <w:rPr>
          <w:spacing w:val="-2"/>
        </w:rPr>
        <w:tab/>
        <w:t>- ведет учет и отчетность по операциям с материальными ресурсами Резерва;</w:t>
      </w:r>
    </w:p>
    <w:p w:rsidR="00884A8B" w:rsidRDefault="00884A8B" w:rsidP="00884A8B">
      <w:pPr>
        <w:shd w:val="clear" w:color="auto" w:fill="FFFFFF"/>
        <w:spacing w:before="5" w:line="200" w:lineRule="atLeast"/>
        <w:jc w:val="both"/>
      </w:pPr>
      <w:r>
        <w:rPr>
          <w:spacing w:val="-2"/>
        </w:rPr>
        <w:tab/>
        <w:t xml:space="preserve">- </w:t>
      </w:r>
      <w:r>
        <w:t>обеспечивает поддержание Резерва в постоянной готовности к использованию;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lastRenderedPageBreak/>
        <w:tab/>
        <w:t xml:space="preserve">- осуществляет </w:t>
      </w:r>
      <w:proofErr w:type="gramStart"/>
      <w:r>
        <w:t>контроль за</w:t>
      </w:r>
      <w:proofErr w:type="gramEnd"/>
      <w:r>
        <w:t xml:space="preserve"> наличием, качественным состоянием, </w:t>
      </w:r>
      <w:r>
        <w:rPr>
          <w:spacing w:val="-1"/>
        </w:rPr>
        <w:t xml:space="preserve">соблюдением условий хранения и выполнением мероприятий по содержанию </w:t>
      </w:r>
      <w:r>
        <w:t>материальных ресурсов, находящихся на хранении в Резерве;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tab/>
        <w:t>- подготавливает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tab/>
        <w:t>Данные функции  осуществляются за счет средств резервного фонда администрации   Неудачинского сельсовета и других средств  бюджета, предусмотренных на ликвидацию чрезвычайных ситуаций.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tab/>
        <w:t>7. Общее и методическое руководство по созданию, хранению, использованию и восполнению Резерва, координация деятельности по управлению им возлагается на главу Неудачинского сельсовета.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tab/>
        <w:t>8. Приобретение материальных ресурсов в Резерв осуществляется в соответствии с Федеральным законом от 21.07.2005г. № 94-ФЗ «О размещении заказов на поставки товаров, выполнение работ, оказание услуг для государственных и муниципальных нужд».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tab/>
        <w:t>9. Вместо приобретения и хранения отдельных видов материальных ресурсов или части этих</w:t>
      </w:r>
      <w:r>
        <w:rPr>
          <w:spacing w:val="-8"/>
        </w:rPr>
        <w:t xml:space="preserve"> </w:t>
      </w:r>
      <w:r>
        <w:t>средств допускается заключение договоров на экстренную их поставку (продажу) с организациями, имеющими эти ресурсы в постоянном наличии. Выбор поставщиков осуществляется также в соответствии с Федеральным законом, указанным в п. 10 настоящего Порядка.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tab/>
        <w:t xml:space="preserve">10. </w:t>
      </w:r>
      <w:proofErr w:type="gramStart"/>
      <w:r>
        <w:t>Хранение материальных ресурсов Резерва организуется как на объектах,</w:t>
      </w:r>
      <w:r>
        <w:br/>
        <w:t>специально предназначенных для их хранения и обслуживания, так и в соответствии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 независимо от формы собственности и где гарантирована их безусловная сохранность и откуда возможна их оперативная доставка в зоны чрезвычайных ситуаций.</w:t>
      </w:r>
      <w:proofErr w:type="gramEnd"/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tab/>
        <w:t xml:space="preserve">11. Администрация сельсовета, на которую возложены функции по созданию Резерва подготавливает договоры, предусмотренные пунктами 10 и 11 настоящего Порядка, осуществляет </w:t>
      </w:r>
      <w:proofErr w:type="gramStart"/>
      <w:r>
        <w:t>контроль за</w:t>
      </w:r>
      <w:proofErr w:type="gramEnd"/>
      <w:r>
        <w:t xml:space="preserve"> количеством, качеством и условиями хранения материальных ресурсов и устанавливает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tab/>
        <w:t>12. Возмещение затрат организациям, осуществляющим ответственное хранение и поставку материальных средств Резерва на договорной основе, производится на основании действующих нормативно-правовых актов.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tab/>
        <w:t xml:space="preserve">13. Выпуск материальных ресурсов из Резерва осуществляется по решению главы Неудачинского сельсовета или лица, его замещающего, и оформляется письменным распоряжением. </w:t>
      </w:r>
    </w:p>
    <w:p w:rsidR="00884A8B" w:rsidRDefault="00884A8B" w:rsidP="00884A8B">
      <w:pPr>
        <w:shd w:val="clear" w:color="auto" w:fill="FFFFFF"/>
        <w:spacing w:line="200" w:lineRule="atLeast"/>
        <w:jc w:val="both"/>
        <w:rPr>
          <w:spacing w:val="-1"/>
        </w:rPr>
      </w:pPr>
      <w:r>
        <w:rPr>
          <w:spacing w:val="-2"/>
        </w:rPr>
        <w:tab/>
        <w:t xml:space="preserve">14. Перевозка материальных ресурсов, входящих в состав Резерва, в целях </w:t>
      </w:r>
      <w:r>
        <w:t xml:space="preserve">ликвидации чрезвычайных ситуаций осуществляется транспортными </w:t>
      </w:r>
      <w:r>
        <w:rPr>
          <w:spacing w:val="-1"/>
        </w:rPr>
        <w:t>организациями на основании договоров.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rPr>
          <w:spacing w:val="-1"/>
        </w:rPr>
        <w:tab/>
        <w:t xml:space="preserve">15. Администрация сельсовета, обратившаяся за помощью и получившая материальные ресурсы из Резерва Татарского района, организует прием, хранение и </w:t>
      </w:r>
      <w:r>
        <w:t>целевое использование доставленных в зону чрезвычайной ситуации материальных ресурсов.</w:t>
      </w:r>
    </w:p>
    <w:p w:rsidR="00884A8B" w:rsidRDefault="00884A8B" w:rsidP="00884A8B">
      <w:pPr>
        <w:shd w:val="clear" w:color="auto" w:fill="FFFFFF"/>
        <w:spacing w:line="200" w:lineRule="atLeast"/>
        <w:jc w:val="both"/>
        <w:rPr>
          <w:spacing w:val="-1"/>
        </w:rPr>
      </w:pPr>
      <w:r>
        <w:rPr>
          <w:spacing w:val="-1"/>
        </w:rPr>
        <w:tab/>
        <w:t xml:space="preserve">16. Отчет о целевом использовании выделенных из Резерва материальных ресурсов готовит администрация сельсовета. Документы, подтверждающие целевое использование материальных </w:t>
      </w:r>
      <w:r>
        <w:t>ресурсов, представляются в  администрацию Татарского района</w:t>
      </w:r>
      <w:r>
        <w:rPr>
          <w:spacing w:val="-1"/>
        </w:rPr>
        <w:t>, в 2-месячный срок.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rPr>
          <w:spacing w:val="-1"/>
        </w:rPr>
        <w:lastRenderedPageBreak/>
        <w:tab/>
        <w:t xml:space="preserve">17. </w:t>
      </w:r>
      <w:r>
        <w:t>Для ликвидации чрезвычайной ситуации и обеспечения жизнедеятельности пострадавшего населения администрация Неудачинского сельсовета</w:t>
      </w:r>
      <w:r>
        <w:rPr>
          <w:spacing w:val="-1"/>
        </w:rPr>
        <w:t xml:space="preserve"> может использовать находящиеся на территории поселения объектовые и </w:t>
      </w:r>
      <w:r>
        <w:t>местные резервы материальных ресурсов по согласованию с органами, их создавшими.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rPr>
          <w:spacing w:val="-1"/>
        </w:rPr>
        <w:tab/>
        <w:t xml:space="preserve">18. Восполнение материальных ресурсов из Резерва, израсходованных при ликвидации чрезвычайных ситуаций, осуществляется за счет средств, указанных </w:t>
      </w:r>
      <w:r>
        <w:t>в решении о выделении ресурсов из Резерва.</w:t>
      </w:r>
    </w:p>
    <w:p w:rsidR="00884A8B" w:rsidRDefault="00884A8B" w:rsidP="00884A8B">
      <w:pPr>
        <w:shd w:val="clear" w:color="auto" w:fill="FFFFFF"/>
        <w:spacing w:line="200" w:lineRule="atLeast"/>
        <w:jc w:val="both"/>
      </w:pPr>
      <w:r>
        <w:rPr>
          <w:spacing w:val="-1"/>
        </w:rPr>
        <w:tab/>
        <w:t xml:space="preserve">19. По операциям с материальными ресурсами Резерва организации несут </w:t>
      </w:r>
      <w:r>
        <w:t>ответственность в порядке, установленном законодательством Российской Федерации и договорами.</w:t>
      </w:r>
    </w:p>
    <w:p w:rsidR="00884A8B" w:rsidRDefault="00884A8B" w:rsidP="00884A8B">
      <w:pPr>
        <w:pStyle w:val="a3"/>
        <w:rPr>
          <w:sz w:val="24"/>
        </w:rPr>
      </w:pPr>
    </w:p>
    <w:p w:rsidR="002008B5" w:rsidRDefault="002008B5"/>
    <w:sectPr w:rsidR="002008B5" w:rsidSect="00200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A8B"/>
    <w:rsid w:val="002008B5"/>
    <w:rsid w:val="00884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84A8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84A8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1001</Words>
  <Characters>5712</Characters>
  <Application>Microsoft Office Word</Application>
  <DocSecurity>0</DocSecurity>
  <Lines>47</Lines>
  <Paragraphs>13</Paragraphs>
  <ScaleCrop>false</ScaleCrop>
  <Company>Grizli777</Company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2013-10-28T03:22:00Z</dcterms:created>
  <dcterms:modified xsi:type="dcterms:W3CDTF">2013-10-28T03:24:00Z</dcterms:modified>
</cp:coreProperties>
</file>